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485AAC" w:rsidP="00371A90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506DA" w:rsidRPr="004506DA">
              <w:rPr>
                <w:rFonts w:ascii="Times New Roman" w:hAnsi="Times New Roman"/>
                <w:bCs/>
                <w:sz w:val="20"/>
              </w:rPr>
              <w:t>ОАС –</w:t>
            </w:r>
            <w:r w:rsidR="004506DA" w:rsidRPr="004506DA">
              <w:rPr>
                <w:rFonts w:ascii="Times New Roman" w:hAnsi="Times New Roman"/>
                <w:bCs/>
                <w:sz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71A90"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Основе деч</w:t>
            </w:r>
            <w:r w:rsidR="00485AAC"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јих плесова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485AAC" w:rsidRDefault="00252667" w:rsidP="00371A90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Мандарић </w:t>
            </w:r>
            <w:r w:rsidR="00485A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Сања 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485AAC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5A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5AAC"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71A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71A90"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0" w:rsidRDefault="00252667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Default="00485AAC" w:rsidP="00371A9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5AAC">
              <w:rPr>
                <w:rFonts w:ascii="Times New Roman" w:hAnsi="Times New Roman"/>
                <w:sz w:val="20"/>
              </w:rPr>
              <w:t>Упознавање студената са досадашњим развојем и перспективама даљег развоја дечијих плесова, њиховом специфичношћу и местом у систему физичког васпитања и њиховим значајем у задовољењу биолошких, социјалних и поготово емоционалних потреба деце, као и да студенте оспособи за реализацију програмских плесних садржаја у школском физичком васпитању.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0" w:rsidRDefault="00252667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52667" w:rsidRDefault="00485AAC" w:rsidP="00371A9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85AAC">
              <w:rPr>
                <w:rFonts w:ascii="Times New Roman" w:hAnsi="Times New Roman"/>
                <w:sz w:val="20"/>
              </w:rPr>
              <w:t>Очекује се да студент на крају курса овлада методама, поступцима примене п</w:t>
            </w:r>
            <w:r>
              <w:rPr>
                <w:rFonts w:ascii="Times New Roman" w:hAnsi="Times New Roman"/>
                <w:sz w:val="20"/>
              </w:rPr>
              <w:t>лес</w:t>
            </w:r>
            <w:r w:rsidRPr="00485AAC">
              <w:rPr>
                <w:rFonts w:ascii="Times New Roman" w:hAnsi="Times New Roman"/>
                <w:sz w:val="20"/>
              </w:rPr>
              <w:t>них садржаја у раду са децом у оквиру наставних и ванчасовних активности, кроз садржаје народних, друштвених плесова или плесних композиција, као и да стекне способност развоја поменутих вештина.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Default="00252667" w:rsidP="00371A9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485AA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485AAC" w:rsidRPr="00485AAC">
              <w:rPr>
                <w:rFonts w:ascii="Times New Roman" w:hAnsi="Times New Roman"/>
                <w:sz w:val="20"/>
              </w:rPr>
              <w:t>Систематизација плесних садржаја народног, друштвеног и савременог плеса; Повезивање покрета и кретања свих делова тела у складу са елементима музичке пратње; Вежбе координације, повезивање покрета руку, ногу, трупа, у истом и супротним смеровима, у месту, у кретању у простору; Естетско обликовање ходања и трчања уз истовремено реаговање на музичку пратњу; Избор плесних елемената, методика учења и рада према узрасту, полу и способностима популације са којом се изводи настава; Исказивање креативности сваког појединца уз коришћење плесне технике, изналажење, откривање и правилно усмеравање ученикових потенцијала; Развоју стваралачких способности код деце; Дечији народни плесови уз инструменталну и вокалну пратњу; Дечији друштвени плесови; Плесне кореографије.</w:t>
            </w:r>
          </w:p>
          <w:p w:rsidR="00252667" w:rsidRDefault="00252667" w:rsidP="00371A9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485AAC" w:rsidRPr="00485AAC">
              <w:rPr>
                <w:rFonts w:ascii="Times New Roman" w:hAnsi="Times New Roman"/>
                <w:sz w:val="20"/>
              </w:rPr>
              <w:t>Уводна и припремна фаза часа уз музичку пратњу; Корак са привлачењем и преносом тежине тела; Корак са привлачењем без преноса тежине тела; Дечији поскок; Галоп; Валцерови кораци; Комбинације природних облика кретања уз музичку пратњу; Дечији народни плес "Коларићу панићу";Дечији плес "Паткица"; Ко</w:t>
            </w:r>
            <w:r w:rsidR="00371A90">
              <w:rPr>
                <w:rFonts w:ascii="Times New Roman" w:hAnsi="Times New Roman"/>
                <w:sz w:val="20"/>
              </w:rPr>
              <w:t>м</w:t>
            </w:r>
            <w:r w:rsidR="00485AAC" w:rsidRPr="00485AAC">
              <w:rPr>
                <w:rFonts w:ascii="Times New Roman" w:hAnsi="Times New Roman"/>
                <w:sz w:val="20"/>
              </w:rPr>
              <w:t xml:space="preserve">бинације валцерових корака – Енглески валцер; Дечији народни плес "Шибљо, шибљико"; Друштвени плес "Ча-ча-ча"; </w:t>
            </w:r>
            <w:r w:rsidR="00485AAC" w:rsidRPr="00485AAC">
              <w:rPr>
                <w:rFonts w:ascii="Times New Roman" w:hAnsi="Times New Roman"/>
                <w:sz w:val="20"/>
              </w:rPr>
              <w:br/>
              <w:t>Плесна кореографија уз одговарајућу музичку пратњу; Дечији народни плес "Ја посејах  лан"; Дечији народни плес "Ја посејах лубенице"; Дечији плес "Лет кис" - "Возић"; Друштвени плес "Рокенрол";  Дечији плес "Зека Роџер"; Дечији народни плес "Дивна, дивна";  Плесна кореографија на одређену музичку пратњу; Дечији народни плес "Ми смо деца весела"; Дечији народни плес "Савила се бела лоза винова"; "Полкин корак"; Састављање плесне кореографије (групне); "Каубојска полка";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AC" w:rsidRPr="00485AAC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85AAC" w:rsidRPr="00371A90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Јоцић, Д. (1995). </w:t>
            </w:r>
            <w:r w:rsidRPr="00371A9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Плесови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СИА.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5AAC" w:rsidRPr="00371A90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Ђорђевић, Т. (1970). </w:t>
            </w:r>
            <w:r w:rsidRPr="00371A9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Српске народне игре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Београд: Српски етнографски зборник, 9.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5AAC" w:rsidRPr="00371A90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Котуровић, Б., Маринковић А. (1982). </w:t>
            </w:r>
            <w:r w:rsidRPr="00371A9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Народне игре Југославије</w:t>
            </w:r>
            <w:r w:rsid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Београд: НИШРО „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Јеж''.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5AAC" w:rsidRPr="00371A90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Мандарић, С. (2007). </w:t>
            </w:r>
            <w:r w:rsidRPr="00371A9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Основе дечијих плесова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(скрипта). Београд: СИА.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252667" w:rsidRDefault="00485AAC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Тајчевић, М. (1967). </w:t>
            </w:r>
            <w:r w:rsidRPr="00371A9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Основи музичке писмености</w:t>
            </w: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Београд: Просвета.</w:t>
            </w:r>
            <w:r w:rsidRP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85AA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85AAC" w:rsidRPr="00371A9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18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61189" w:rsidRPr="00371A9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90" w:rsidRDefault="00252667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485AA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Default="00371A90" w:rsidP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</w:rPr>
              <w:t>Т</w:t>
            </w:r>
            <w:r w:rsidR="00485AAC" w:rsidRPr="00485AAC">
              <w:rPr>
                <w:rFonts w:ascii="Times New Roman" w:hAnsi="Times New Roman"/>
                <w:sz w:val="20"/>
              </w:rPr>
              <w:t>еоријска и практична предавања, мултимедијалне пројекције, практично вежбање.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371A90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371A90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Tr="00485AAC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371A90" w:rsidRDefault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485AAC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371A90" w:rsidRDefault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85AA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371A90" w:rsidRDefault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52667" w:rsidTr="00371A90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371A90" w:rsidRDefault="00485AA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A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485AAC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485AAC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61189"/>
    <w:rsid w:val="00192C8E"/>
    <w:rsid w:val="00252667"/>
    <w:rsid w:val="00371A90"/>
    <w:rsid w:val="004417EB"/>
    <w:rsid w:val="004506DA"/>
    <w:rsid w:val="00485AAC"/>
    <w:rsid w:val="00E6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7</cp:revision>
  <dcterms:created xsi:type="dcterms:W3CDTF">2020-06-08T08:50:00Z</dcterms:created>
  <dcterms:modified xsi:type="dcterms:W3CDTF">2021-07-06T12:46:00Z</dcterms:modified>
</cp:coreProperties>
</file>